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52FE1" w14:textId="34457D39" w:rsidR="00CB5D44" w:rsidRDefault="0056579E" w:rsidP="00CB5D44">
      <w:pPr>
        <w:spacing w:after="120" w:line="384" w:lineRule="atLeast"/>
        <w:textAlignment w:val="baseline"/>
        <w:outlineLvl w:val="2"/>
        <w:rPr>
          <w:rFonts w:ascii="Oswald" w:eastAsia="Times New Roman" w:hAnsi="Oswald" w:cs="Aptos"/>
          <w:b/>
          <w:bCs/>
          <w:caps/>
          <w:color w:val="FD3E29"/>
          <w:kern w:val="0"/>
          <w:sz w:val="58"/>
          <w:szCs w:val="58"/>
          <w:lang w:eastAsia="en-GB"/>
          <w14:ligatures w14:val="none"/>
        </w:rPr>
      </w:pPr>
      <w:bookmarkStart w:id="0" w:name="_Hlk220077057"/>
      <w:r>
        <w:rPr>
          <w:rFonts w:ascii="Oswald" w:eastAsia="Times New Roman" w:hAnsi="Oswald" w:cs="Aptos"/>
          <w:b/>
          <w:bCs/>
          <w:caps/>
          <w:color w:val="FD3E29"/>
          <w:kern w:val="0"/>
          <w:sz w:val="58"/>
          <w:szCs w:val="58"/>
          <w:lang w:eastAsia="en-GB"/>
          <w14:ligatures w14:val="none"/>
        </w:rPr>
        <w:t>GIVE WHEEL</w:t>
      </w:r>
    </w:p>
    <w:bookmarkEnd w:id="0"/>
    <w:p w14:paraId="01CE8DB9" w14:textId="1007C31B" w:rsidR="0056579E" w:rsidRDefault="0056579E" w:rsidP="009A20CE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Tahoma" w:eastAsia="Times New Roman" w:hAnsi="Tahoma" w:cs="Tahoma"/>
          <w:kern w:val="0"/>
          <w:sz w:val="24"/>
          <w:szCs w:val="24"/>
          <w:lang w:eastAsia="en-GB"/>
          <w14:ligatures w14:val="none"/>
        </w:rPr>
        <w:t>﻿</w:t>
      </w:r>
      <w:hyperlink r:id="rId5" w:history="1">
        <w:r w:rsidRPr="0056579E">
          <w:rPr>
            <w:rFonts w:ascii="Aptos" w:eastAsia="Times New Roman" w:hAnsi="Aptos" w:cs="Aptos"/>
            <w:color w:val="0000FF"/>
            <w:kern w:val="0"/>
            <w:sz w:val="24"/>
            <w:szCs w:val="24"/>
            <w:u w:val="single"/>
            <w:lang w:eastAsia="en-GB"/>
            <w14:ligatures w14:val="none"/>
          </w:rPr>
          <w:t> https://help.givewheel.com/</w:t>
        </w:r>
      </w:hyperlink>
    </w:p>
    <w:p w14:paraId="3C736AB9" w14:textId="77777777" w:rsidR="009A20CE" w:rsidRPr="00AA3560" w:rsidRDefault="009A20CE" w:rsidP="009A20CE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</w:p>
    <w:p w14:paraId="42B2B9DE" w14:textId="50DA7A8E" w:rsidR="00AA3560" w:rsidRDefault="00AA3560" w:rsidP="00AA3560">
      <w:pPr>
        <w:spacing w:after="60" w:line="264" w:lineRule="atLeast"/>
        <w:textAlignment w:val="baseline"/>
        <w:outlineLvl w:val="3"/>
        <w:rPr>
          <w:rFonts w:ascii="Lato" w:hAnsi="Lato"/>
          <w:color w:val="343434"/>
          <w:sz w:val="24"/>
          <w:szCs w:val="24"/>
          <w:shd w:val="clear" w:color="auto" w:fill="FFFFFF"/>
        </w:rPr>
      </w:pPr>
      <w:bookmarkStart w:id="1" w:name="_Hlk219754712"/>
      <w:r w:rsidRPr="00AA3560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A free fundraising platform where you can create a quick and easy personal fundraising page and send it to all your friends, family, work colleagues, ex work colleagues etc.  The Give Wheel</w:t>
      </w:r>
      <w:r w:rsidRPr="00AA3560"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 fundraiser creator takes you through the process step-by-step.</w:t>
      </w:r>
      <w:r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 On line donations are by far the easiest way to reach out to all your contacts and ask them to donate online. </w:t>
      </w:r>
      <w:r w:rsidR="00AF01EA"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You can tag your link across social media, at the bottom of your emails – everywhere! </w:t>
      </w:r>
    </w:p>
    <w:p w14:paraId="2DBDB73E" w14:textId="77777777" w:rsidR="00AA3560" w:rsidRDefault="00AA3560" w:rsidP="00AA3560">
      <w:pPr>
        <w:spacing w:after="60" w:line="264" w:lineRule="atLeast"/>
        <w:textAlignment w:val="baseline"/>
        <w:outlineLvl w:val="3"/>
        <w:rPr>
          <w:rFonts w:ascii="Lato" w:hAnsi="Lato"/>
          <w:color w:val="343434"/>
          <w:sz w:val="24"/>
          <w:szCs w:val="24"/>
          <w:shd w:val="clear" w:color="auto" w:fill="FFFFFF"/>
        </w:rPr>
      </w:pPr>
    </w:p>
    <w:p w14:paraId="2EF46F82" w14:textId="0B6BBDB9" w:rsidR="00AA3560" w:rsidRPr="00AA3560" w:rsidRDefault="00AA3560" w:rsidP="009A20C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4"/>
          <w:szCs w:val="24"/>
          <w:lang w:eastAsia="en-GB"/>
          <w14:ligatures w14:val="none"/>
        </w:rPr>
      </w:pPr>
      <w:r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We’ve added </w:t>
      </w:r>
      <w:r w:rsidR="00AF01EA"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a few useful </w:t>
      </w:r>
      <w:r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quick links </w:t>
      </w:r>
      <w:r w:rsidR="00AF01EA"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below and on their website you can type in any questions you have in their search bar. </w:t>
      </w:r>
      <w:r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 </w:t>
      </w:r>
      <w:r w:rsidR="00AF01EA">
        <w:rPr>
          <w:rFonts w:ascii="Lato" w:hAnsi="Lato"/>
          <w:color w:val="343434"/>
          <w:sz w:val="24"/>
          <w:szCs w:val="24"/>
          <w:shd w:val="clear" w:color="auto" w:fill="FFFFFF"/>
        </w:rPr>
        <w:t>It is very easy to use and there are visual examples. H</w:t>
      </w:r>
      <w:r>
        <w:rPr>
          <w:rFonts w:ascii="Lato" w:hAnsi="Lato"/>
          <w:color w:val="343434"/>
          <w:sz w:val="24"/>
          <w:szCs w:val="24"/>
          <w:shd w:val="clear" w:color="auto" w:fill="FFFFFF"/>
        </w:rPr>
        <w:t xml:space="preserve">ere’s a small extract showing what’s possible: </w:t>
      </w:r>
    </w:p>
    <w:p w14:paraId="3ABA7CF7" w14:textId="77777777" w:rsidR="00AA3560" w:rsidRDefault="00AA3560" w:rsidP="009A20C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</w:p>
    <w:p w14:paraId="5C50299D" w14:textId="5FFF85E6" w:rsidR="0056579E" w:rsidRPr="009A20CE" w:rsidRDefault="0056579E" w:rsidP="009A20C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>CUSTOMISABLE FEATURES</w:t>
      </w:r>
      <w:bookmarkEnd w:id="1"/>
      <w:r w:rsidR="009A20CE"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 xml:space="preserve"> on your fundraising page</w:t>
      </w:r>
    </w:p>
    <w:tbl>
      <w:tblPr>
        <w:tblW w:w="10632" w:type="dxa"/>
        <w:tblLook w:val="04A0" w:firstRow="1" w:lastRow="0" w:firstColumn="1" w:lastColumn="0" w:noHBand="0" w:noVBand="1"/>
      </w:tblPr>
      <w:tblGrid>
        <w:gridCol w:w="3119"/>
        <w:gridCol w:w="7513"/>
      </w:tblGrid>
      <w:tr w:rsidR="0056579E" w:rsidRPr="0056579E" w14:paraId="7F39B1AB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AB0761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Auto-Generated Posters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46E7DC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Produces downloadable promotional posters for fundraising pages with customisable designs.</w:t>
            </w:r>
          </w:p>
        </w:tc>
      </w:tr>
      <w:tr w:rsidR="0056579E" w:rsidRPr="0056579E" w14:paraId="3E66A524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61E9A6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Broadcast Message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4D8150" w14:textId="77777777" w:rsidR="0056579E" w:rsidRPr="0056579E" w:rsidRDefault="0056579E" w:rsidP="009A20CE">
            <w:pPr>
              <w:spacing w:after="100" w:afterAutospacing="1" w:line="240" w:lineRule="auto"/>
              <w:ind w:right="-4479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Sends updates or announcements to all page supporters.</w:t>
            </w:r>
          </w:p>
        </w:tc>
      </w:tr>
      <w:tr w:rsidR="0056579E" w:rsidRPr="0056579E" w14:paraId="5C667F2B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DA3012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Custom Thank You Message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72DBCA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Allows fundraisers to personalise automated supporter thank you messages.</w:t>
            </w:r>
          </w:p>
        </w:tc>
      </w:tr>
      <w:tr w:rsidR="0056579E" w:rsidRPr="0056579E" w14:paraId="3AB8869F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297A96" w14:textId="753CFB59" w:rsidR="0056579E" w:rsidRPr="0056579E" w:rsidRDefault="0056579E" w:rsidP="009A20CE">
            <w:pPr>
              <w:spacing w:after="100" w:afterAutospacing="1" w:line="240" w:lineRule="auto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50C593" w14:textId="39597F1D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579E" w:rsidRPr="0056579E" w14:paraId="27371DF7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116305" w14:textId="15F6D517" w:rsidR="0056579E" w:rsidRPr="0056579E" w:rsidRDefault="0056579E" w:rsidP="009A20CE">
            <w:pPr>
              <w:spacing w:after="100" w:afterAutospacing="1" w:line="240" w:lineRule="auto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087D1" w14:textId="322D7BE5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579E" w:rsidRPr="0056579E" w14:paraId="4CEABA50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8559AF" w14:textId="7FDF7165" w:rsidR="0056579E" w:rsidRPr="0056579E" w:rsidRDefault="0056579E" w:rsidP="009A20CE">
            <w:pPr>
              <w:spacing w:after="100" w:afterAutospacing="1" w:line="240" w:lineRule="auto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CE56F4" w14:textId="2D826EBF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579E" w:rsidRPr="0056579E" w14:paraId="4AFC9827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FA69A6" w14:textId="467FC378" w:rsidR="0056579E" w:rsidRPr="0056579E" w:rsidRDefault="0056579E" w:rsidP="009A20CE">
            <w:pPr>
              <w:spacing w:after="100" w:afterAutospacing="1" w:line="240" w:lineRule="auto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B3F64D" w14:textId="2E7AA58A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579E" w:rsidRPr="0056579E" w14:paraId="193953ED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65E223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Offline Donations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A14DF9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Records donations made outside the platform and updates total raised.</w:t>
            </w:r>
          </w:p>
        </w:tc>
      </w:tr>
      <w:tr w:rsidR="0056579E" w:rsidRPr="0056579E" w14:paraId="7BF99FAD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57859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QR Code Generation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6D296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Creates unique QR codes linking directly to fundraising pages.</w:t>
            </w:r>
          </w:p>
        </w:tc>
      </w:tr>
      <w:tr w:rsidR="0056579E" w:rsidRPr="0056579E" w14:paraId="7D2C5EE8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6FB239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Strava Integration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1510A6" w14:textId="75140079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Displays Strava activity on fundraising pages for event date range.</w:t>
            </w:r>
          </w:p>
        </w:tc>
      </w:tr>
      <w:tr w:rsidR="0056579E" w:rsidRPr="0056579E" w14:paraId="40E989A0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41E9BD" w14:textId="4DA0B251" w:rsidR="0056579E" w:rsidRPr="0056579E" w:rsidRDefault="0056579E" w:rsidP="009A20CE">
            <w:pPr>
              <w:spacing w:after="100" w:afterAutospacing="1" w:line="240" w:lineRule="auto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B0C104" w14:textId="3A0E31FE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</w:tr>
      <w:tr w:rsidR="0056579E" w:rsidRPr="0056579E" w14:paraId="5FC0C304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518A6D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Update Posts</w:t>
            </w:r>
          </w:p>
        </w:tc>
        <w:tc>
          <w:tcPr>
            <w:tcW w:w="75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38667F" w14:textId="278A29C5" w:rsidR="0056579E" w:rsidRPr="0056579E" w:rsidRDefault="009A20C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F</w:t>
            </w:r>
            <w:r w:rsidR="0056579E"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 xml:space="preserve">undraisers </w:t>
            </w:r>
            <w:r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can</w:t>
            </w:r>
            <w:r w:rsidR="0056579E"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 xml:space="preserve"> publish updates and share progress with supporters.</w:t>
            </w:r>
          </w:p>
        </w:tc>
      </w:tr>
    </w:tbl>
    <w:p w14:paraId="1E8888C0" w14:textId="097BE15A" w:rsidR="00CB5D44" w:rsidRDefault="00CB5D44"/>
    <w:p w14:paraId="3453F33B" w14:textId="3C9DA509" w:rsidR="0056579E" w:rsidRPr="009A20CE" w:rsidRDefault="009A20CE" w:rsidP="009A20C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>base</w:t>
      </w: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 xml:space="preserve"> FEATURES</w:t>
      </w: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 xml:space="preserve"> of your </w:t>
      </w:r>
      <w:r w:rsidR="00AF01EA"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 xml:space="preserve">fundraising </w:t>
      </w: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>page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3119"/>
        <w:gridCol w:w="7087"/>
      </w:tblGrid>
      <w:tr w:rsidR="0056579E" w:rsidRPr="0056579E" w14:paraId="1B7A4243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A6FC19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Apple &amp; Google Pay Support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220082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Accepts mobile donations through Apple Pay and Google Pay.</w:t>
            </w:r>
          </w:p>
        </w:tc>
      </w:tr>
      <w:tr w:rsidR="0056579E" w:rsidRPr="0056579E" w14:paraId="1F368A0A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4CBF4F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Bank Transfer Donations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5411AA" w14:textId="77777777" w:rsidR="0056579E" w:rsidRPr="0056579E" w:rsidRDefault="0056579E" w:rsidP="009A20CE">
            <w:pPr>
              <w:spacing w:after="100" w:afterAutospacing="1" w:line="240" w:lineRule="auto"/>
              <w:ind w:right="-5046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Supports direct bank transfer payments for donations &gt;£500.</w:t>
            </w:r>
          </w:p>
        </w:tc>
      </w:tr>
      <w:tr w:rsidR="0056579E" w:rsidRPr="0056579E" w14:paraId="505FC023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5A6EF6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Direct Charity Disbursement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5F983A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Donations transferred to charities automatically, on a monthly basis.</w:t>
            </w:r>
          </w:p>
        </w:tc>
      </w:tr>
      <w:tr w:rsidR="0056579E" w:rsidRPr="0056579E" w14:paraId="50557AA6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ADB1B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Donor Messages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944CDD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Allows donors to leave public messages with their contributions, displayed on the fundraising page.</w:t>
            </w:r>
          </w:p>
        </w:tc>
      </w:tr>
      <w:tr w:rsidR="0056579E" w:rsidRPr="0056579E" w14:paraId="78979B5B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4F0D44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Gift Aid Support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BCD72C" w14:textId="1B0441B5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Enables Gift Aid collection for eligible UK donations</w:t>
            </w:r>
          </w:p>
        </w:tc>
      </w:tr>
      <w:tr w:rsidR="0056579E" w:rsidRPr="0056579E" w14:paraId="0CE59B23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FF33C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Guest Donations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932455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Permits donations without requiring donor account registration.</w:t>
            </w:r>
          </w:p>
        </w:tc>
      </w:tr>
      <w:tr w:rsidR="0056579E" w:rsidRPr="0056579E" w14:paraId="2BB02705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D416A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Multi-Currency Donations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436615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Accepts contributions in GBP, USD, EUR, AUD and CAD.</w:t>
            </w:r>
          </w:p>
        </w:tc>
      </w:tr>
      <w:tr w:rsidR="0056579E" w:rsidRPr="0056579E" w14:paraId="59B21416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D5BA2B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 xml:space="preserve">Page </w:t>
            </w:r>
            <w:proofErr w:type="spellStart"/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Shortlink</w:t>
            </w:r>
            <w:proofErr w:type="spellEnd"/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53C4CF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Generates a short, shareable link for each fundraising page.</w:t>
            </w:r>
          </w:p>
        </w:tc>
      </w:tr>
      <w:tr w:rsidR="0056579E" w:rsidRPr="0056579E" w14:paraId="0CF1CDA3" w14:textId="77777777" w:rsidTr="009A20CE"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9767F" w14:textId="77777777" w:rsidR="0056579E" w:rsidRPr="0056579E" w:rsidRDefault="0056579E" w:rsidP="0056579E">
            <w:pPr>
              <w:spacing w:after="100" w:afterAutospacing="1" w:line="240" w:lineRule="auto"/>
              <w:jc w:val="center"/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b/>
                <w:bCs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Quick Share Links</w:t>
            </w:r>
          </w:p>
        </w:tc>
        <w:tc>
          <w:tcPr>
            <w:tcW w:w="7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03AC32" w14:textId="77777777" w:rsidR="0056579E" w:rsidRPr="0056579E" w:rsidRDefault="0056579E" w:rsidP="0056579E">
            <w:pPr>
              <w:spacing w:after="100" w:afterAutospacing="1" w:line="240" w:lineRule="auto"/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56579E">
              <w:rPr>
                <w:rFonts w:ascii="Lato" w:eastAsia="Aptos" w:hAnsi="Lato" w:cs="Aptos"/>
                <w:color w:val="343434"/>
                <w:kern w:val="0"/>
                <w:sz w:val="24"/>
                <w:szCs w:val="24"/>
                <w:lang w:eastAsia="en-GB"/>
                <w14:ligatures w14:val="none"/>
              </w:rPr>
              <w:t>Provides built-in links for sharing pages across social platforms and channels.</w:t>
            </w:r>
          </w:p>
        </w:tc>
      </w:tr>
    </w:tbl>
    <w:p w14:paraId="749D49E8" w14:textId="77777777" w:rsidR="0056579E" w:rsidRDefault="0056579E"/>
    <w:p w14:paraId="5A7664A1" w14:textId="4079A092" w:rsidR="00AA3560" w:rsidRDefault="00AA3560">
      <w:r>
        <w:br w:type="page"/>
      </w:r>
    </w:p>
    <w:p w14:paraId="191CFB0D" w14:textId="5EE3DC24" w:rsidR="0056579E" w:rsidRPr="00CB5D44" w:rsidRDefault="0056579E" w:rsidP="0056579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lastRenderedPageBreak/>
        <w:t>HOW DO I UPDATE MY FUNDRAISING PAGE</w:t>
      </w:r>
    </w:p>
    <w:p w14:paraId="1A47B9EE" w14:textId="77777777" w:rsidR="0056579E" w:rsidRPr="0056579E" w:rsidRDefault="0054647B" w:rsidP="0056579E">
      <w:pPr>
        <w:spacing w:after="0" w:line="240" w:lineRule="auto"/>
        <w:jc w:val="center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  <w:pict w14:anchorId="1F908571">
          <v:rect id="_x0000_i1025" style="width:258.75pt;height:.6pt" o:hrpct="0" o:hralign="center" o:hrstd="t" o:hr="t" fillcolor="#a0a0a0" stroked="f"/>
        </w:pict>
      </w:r>
    </w:p>
    <w:p w14:paraId="2B39CBAF" w14:textId="77777777" w:rsidR="00AF01EA" w:rsidRPr="00AF01EA" w:rsidRDefault="00AF01EA" w:rsidP="00AF01EA">
      <w:pPr>
        <w:spacing w:after="100" w:afterAutospacing="1" w:line="456" w:lineRule="atLeast"/>
        <w:rPr>
          <w:rFonts w:ascii="Lato" w:eastAsia="Aptos" w:hAnsi="Lato" w:cs="Aptos"/>
          <w:b/>
          <w:bCs/>
          <w:color w:val="343434"/>
          <w:kern w:val="0"/>
          <w:sz w:val="24"/>
          <w:szCs w:val="24"/>
          <w:lang w:eastAsia="en-GB"/>
          <w14:ligatures w14:val="none"/>
        </w:rPr>
      </w:pPr>
      <w:r w:rsidRPr="00AF01EA">
        <w:rPr>
          <w:rFonts w:ascii="Lato" w:eastAsia="Aptos" w:hAnsi="Lato" w:cs="Aptos"/>
          <w:b/>
          <w:bCs/>
          <w:color w:val="343434"/>
          <w:kern w:val="0"/>
          <w:sz w:val="24"/>
          <w:szCs w:val="24"/>
          <w:lang w:eastAsia="en-GB"/>
          <w14:ligatures w14:val="none"/>
        </w:rPr>
        <w:t>Sample Profile Page</w:t>
      </w:r>
    </w:p>
    <w:p w14:paraId="6347C3CD" w14:textId="77777777" w:rsidR="00AF01EA" w:rsidRPr="0056579E" w:rsidRDefault="00AF01EA" w:rsidP="00AF01EA">
      <w:pPr>
        <w:spacing w:after="0" w:line="456" w:lineRule="atLeast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Aptos"/>
          <w:noProof/>
          <w:color w:val="343434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32F7766" wp14:editId="5F045B6B">
            <wp:extent cx="2648035" cy="1463040"/>
            <wp:effectExtent l="0" t="0" r="0" b="381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85" cy="14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9E"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t xml:space="preserve">  </w:t>
      </w:r>
    </w:p>
    <w:p w14:paraId="4CB493C3" w14:textId="77777777" w:rsidR="0056579E" w:rsidRPr="0056579E" w:rsidRDefault="0056579E" w:rsidP="0056579E">
      <w:pPr>
        <w:spacing w:after="100" w:afterAutospacing="1" w:line="456" w:lineRule="atLeast"/>
        <w:rPr>
          <w:rFonts w:ascii="Aptos" w:eastAsia="Aptos" w:hAnsi="Aptos" w:cs="Aptos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Once set up, you can update any details about your event at any time by selecting the Manage Page button from your fundraising page. </w:t>
      </w:r>
    </w:p>
    <w:p w14:paraId="46957170" w14:textId="77777777" w:rsidR="0056579E" w:rsidRPr="0056579E" w:rsidRDefault="0056579E" w:rsidP="0056579E">
      <w:pPr>
        <w:spacing w:after="0" w:line="456" w:lineRule="atLeast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Aptos"/>
          <w:noProof/>
          <w:color w:val="343434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BD1C93A" wp14:editId="37AE65B9">
            <wp:extent cx="6840967" cy="3780775"/>
            <wp:effectExtent l="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27" cy="37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9E"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t xml:space="preserve">How To: Edit your fundraising page </w:t>
      </w:r>
    </w:p>
    <w:p w14:paraId="6E2DA81B" w14:textId="77777777" w:rsidR="0056579E" w:rsidRPr="0056579E" w:rsidRDefault="0056579E" w:rsidP="0056579E">
      <w:pPr>
        <w:spacing w:after="100" w:afterAutospacing="1" w:line="456" w:lineRule="atLeast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From this menu you can choose to:</w:t>
      </w:r>
    </w:p>
    <w:p w14:paraId="68970C84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Add a custom thank you message</w:t>
      </w:r>
    </w:p>
    <w:p w14:paraId="05C815C6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Customise your page URL and page close date</w:t>
      </w:r>
    </w:p>
    <w:p w14:paraId="67F7FD08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Customise a widget to add to your own website</w:t>
      </w:r>
    </w:p>
    <w:p w14:paraId="2FB30D46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Integrate a Strava feed into your page</w:t>
      </w:r>
    </w:p>
    <w:p w14:paraId="03110974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Export data associated with your fundraiser</w:t>
      </w:r>
    </w:p>
    <w:p w14:paraId="3FA46482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Generate a QR code to link to your page</w:t>
      </w:r>
    </w:p>
    <w:p w14:paraId="20B0A001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Upload media as an update post</w:t>
      </w:r>
    </w:p>
    <w:p w14:paraId="32F70980" w14:textId="77777777" w:rsidR="0056579E" w:rsidRPr="0056579E" w:rsidRDefault="0056579E" w:rsidP="0056579E">
      <w:pPr>
        <w:numPr>
          <w:ilvl w:val="0"/>
          <w:numId w:val="4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lastRenderedPageBreak/>
        <w:t>Broadcast a message to your donors</w:t>
      </w:r>
    </w:p>
    <w:p w14:paraId="4A3443BF" w14:textId="77777777" w:rsidR="0056579E" w:rsidRPr="0056579E" w:rsidRDefault="0056579E" w:rsidP="0056579E">
      <w:pPr>
        <w:spacing w:after="100" w:afterAutospacing="1" w:line="456" w:lineRule="atLeast"/>
        <w:rPr>
          <w:rFonts w:ascii="Aptos" w:eastAsia="Aptos" w:hAnsi="Aptos" w:cs="Aptos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To edit core details of your page, you'll need to select the 'Edit Page' button on this menu. From here you can amend your core details:</w:t>
      </w:r>
    </w:p>
    <w:p w14:paraId="5217E4D5" w14:textId="77777777" w:rsidR="0056579E" w:rsidRPr="0056579E" w:rsidRDefault="0056579E" w:rsidP="0056579E">
      <w:pPr>
        <w:numPr>
          <w:ilvl w:val="0"/>
          <w:numId w:val="5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Page title</w:t>
      </w:r>
    </w:p>
    <w:p w14:paraId="79B28F2D" w14:textId="77777777" w:rsidR="0056579E" w:rsidRPr="0056579E" w:rsidRDefault="0056579E" w:rsidP="0056579E">
      <w:pPr>
        <w:numPr>
          <w:ilvl w:val="0"/>
          <w:numId w:val="5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Event date</w:t>
      </w:r>
    </w:p>
    <w:p w14:paraId="522B9C58" w14:textId="77777777" w:rsidR="0056579E" w:rsidRPr="0056579E" w:rsidRDefault="0056579E" w:rsidP="0056579E">
      <w:pPr>
        <w:numPr>
          <w:ilvl w:val="0"/>
          <w:numId w:val="5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Chosen charities and customisable split</w:t>
      </w:r>
    </w:p>
    <w:p w14:paraId="6E19C47E" w14:textId="77777777" w:rsidR="0056579E" w:rsidRPr="0056579E" w:rsidRDefault="0056579E" w:rsidP="0056579E">
      <w:pPr>
        <w:numPr>
          <w:ilvl w:val="0"/>
          <w:numId w:val="5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Page description</w:t>
      </w:r>
    </w:p>
    <w:p w14:paraId="6D93FE85" w14:textId="77777777" w:rsidR="0056579E" w:rsidRPr="0056579E" w:rsidRDefault="0056579E" w:rsidP="0056579E">
      <w:pPr>
        <w:numPr>
          <w:ilvl w:val="0"/>
          <w:numId w:val="5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Cover photo</w:t>
      </w:r>
    </w:p>
    <w:p w14:paraId="050A16AE" w14:textId="77777777" w:rsidR="0056579E" w:rsidRPr="0056579E" w:rsidRDefault="0056579E" w:rsidP="009A20CE">
      <w:pPr>
        <w:spacing w:after="100" w:line="240" w:lineRule="auto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</w:p>
    <w:p w14:paraId="24CBD146" w14:textId="77777777" w:rsidR="00732A82" w:rsidRDefault="00732A82">
      <w:pP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br w:type="page"/>
      </w:r>
    </w:p>
    <w:p w14:paraId="137D8F2D" w14:textId="04ED75C6" w:rsidR="009A20CE" w:rsidRPr="00CB5D44" w:rsidRDefault="009A20CE" w:rsidP="009A20CE">
      <w:pPr>
        <w:spacing w:after="60" w:line="264" w:lineRule="atLeast"/>
        <w:textAlignment w:val="baseline"/>
        <w:outlineLvl w:val="3"/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lastRenderedPageBreak/>
        <w:t xml:space="preserve">HOW </w:t>
      </w: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t>TO THANK MY SUPPORTERS</w:t>
      </w:r>
    </w:p>
    <w:p w14:paraId="09437734" w14:textId="77777777" w:rsidR="0056579E" w:rsidRPr="0056579E" w:rsidRDefault="0054647B" w:rsidP="0056579E">
      <w:pPr>
        <w:spacing w:after="0" w:line="240" w:lineRule="auto"/>
        <w:jc w:val="center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pict w14:anchorId="065C0DE8">
          <v:rect id="_x0000_i1026" style="width:258.75pt;height:.6pt" o:hrpct="0" o:hralign="center" o:hrstd="t" o:hr="t" fillcolor="#a0a0a0" stroked="f"/>
        </w:pict>
      </w:r>
    </w:p>
    <w:p w14:paraId="7C40AA14" w14:textId="4B5FFE24" w:rsidR="0056579E" w:rsidRPr="0056579E" w:rsidRDefault="009A20C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There are</w:t>
      </w:r>
      <w:r w:rsidR="0056579E"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 xml:space="preserve"> two options to thank your supporters on </w:t>
      </w:r>
      <w:proofErr w:type="spellStart"/>
      <w:r w:rsidR="0056579E"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GiveWheel</w:t>
      </w:r>
      <w:proofErr w:type="spellEnd"/>
      <w:r w:rsidR="0056579E"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:</w:t>
      </w:r>
    </w:p>
    <w:p w14:paraId="57C9B734" w14:textId="77777777" w:rsidR="0056579E" w:rsidRPr="0056579E" w:rsidRDefault="0056579E" w:rsidP="0056579E">
      <w:pPr>
        <w:numPr>
          <w:ilvl w:val="1"/>
          <w:numId w:val="6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An automated message, delivered to donors with their donation confirmation email</w:t>
      </w:r>
    </w:p>
    <w:p w14:paraId="70861C21" w14:textId="77777777" w:rsidR="0056579E" w:rsidRPr="0056579E" w:rsidRDefault="0056579E" w:rsidP="0056579E">
      <w:pPr>
        <w:numPr>
          <w:ilvl w:val="1"/>
          <w:numId w:val="6"/>
        </w:numPr>
        <w:spacing w:after="100" w:afterAutospacing="1" w:line="456" w:lineRule="atLeast"/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Times New Roman"/>
          <w:color w:val="343434"/>
          <w:kern w:val="0"/>
          <w:sz w:val="24"/>
          <w:szCs w:val="24"/>
          <w:lang w:eastAsia="en-GB"/>
          <w14:ligatures w14:val="none"/>
        </w:rPr>
        <w:t>One-off broadcasted messages delivered to donors via email</w:t>
      </w:r>
    </w:p>
    <w:p w14:paraId="63F220D0" w14:textId="77777777" w:rsidR="0056579E" w:rsidRPr="0056579E" w:rsidRDefault="0054647B" w:rsidP="0056579E">
      <w:pPr>
        <w:spacing w:after="0" w:line="456" w:lineRule="atLeast"/>
        <w:jc w:val="center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pict w14:anchorId="148E2632">
          <v:rect id="_x0000_i1027" style="width:258.75pt;height:.6pt" o:hrpct="0" o:hralign="center" o:hrstd="t" o:hr="t" fillcolor="#a0a0a0" stroked="f"/>
        </w:pict>
      </w:r>
    </w:p>
    <w:p w14:paraId="5AE1AB18" w14:textId="77777777" w:rsidR="0056579E" w:rsidRPr="009A20CE" w:rsidRDefault="0056579E" w:rsidP="0056579E">
      <w:pPr>
        <w:spacing w:after="100" w:line="240" w:lineRule="auto"/>
        <w:ind w:left="720"/>
        <w:outlineLvl w:val="2"/>
        <w:rPr>
          <w:rFonts w:ascii="Aptos" w:eastAsia="Aptos" w:hAnsi="Aptos" w:cs="Aptos"/>
          <w:b/>
          <w:bCs/>
          <w:kern w:val="0"/>
          <w:sz w:val="27"/>
          <w:szCs w:val="27"/>
          <w:lang w:eastAsia="en-GB"/>
          <w14:ligatures w14:val="none"/>
        </w:rPr>
      </w:pPr>
      <w:r w:rsidRPr="009A20CE">
        <w:rPr>
          <w:rFonts w:ascii="Arial" w:eastAsia="Times New Roman" w:hAnsi="Arial" w:cs="Arial"/>
          <w:b/>
          <w:bCs/>
          <w:color w:val="343434"/>
          <w:spacing w:val="2"/>
          <w:kern w:val="0"/>
          <w:sz w:val="27"/>
          <w:szCs w:val="27"/>
          <w:lang w:eastAsia="en-GB"/>
          <w14:ligatures w14:val="none"/>
        </w:rPr>
        <w:t>Automated Thank You Message</w:t>
      </w:r>
    </w:p>
    <w:p w14:paraId="1E6DA843" w14:textId="77777777" w:rsidR="0056579E" w:rsidRPr="0056579E" w:rsidRDefault="0056579E" w:rsidP="0056579E">
      <w:pPr>
        <w:spacing w:after="0" w:line="456" w:lineRule="atLeast"/>
        <w:ind w:left="720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Aptos"/>
          <w:noProof/>
          <w:color w:val="343434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410B585" wp14:editId="6A94A26F">
            <wp:extent cx="6216015" cy="3435384"/>
            <wp:effectExtent l="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86" cy="34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9E"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t xml:space="preserve">How To: Add a thank you message </w:t>
      </w:r>
    </w:p>
    <w:p w14:paraId="6FDCE56F" w14:textId="77777777" w:rsidR="0056579E" w:rsidRPr="0056579E" w:rsidRDefault="0056579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To add an automated thank you message, head to your page's Edit menu by selecting the edit icon on your fundraising page.</w:t>
      </w:r>
    </w:p>
    <w:p w14:paraId="085ABE07" w14:textId="77777777" w:rsidR="0056579E" w:rsidRPr="0056579E" w:rsidRDefault="0056579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Then select 'Thank you message' from the left hand sidebar to enter and confirm your automated thank you message. This will be sent in all future donation confirmation emails.</w:t>
      </w:r>
    </w:p>
    <w:p w14:paraId="1C38B8D5" w14:textId="77777777" w:rsidR="0056579E" w:rsidRPr="0056579E" w:rsidRDefault="0054647B" w:rsidP="0056579E">
      <w:pPr>
        <w:spacing w:after="0" w:line="456" w:lineRule="atLeast"/>
        <w:jc w:val="center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pict w14:anchorId="2C5C0663">
          <v:rect id="_x0000_i1028" style="width:258.75pt;height:.6pt" o:hrpct="0" o:hralign="center" o:hrstd="t" o:hr="t" fillcolor="#a0a0a0" stroked="f"/>
        </w:pict>
      </w:r>
    </w:p>
    <w:p w14:paraId="28B9094B" w14:textId="74BB45C7" w:rsidR="009A20CE" w:rsidRDefault="00AF01EA" w:rsidP="00AF01EA">
      <w:pPr>
        <w:tabs>
          <w:tab w:val="left" w:pos="2856"/>
        </w:tabs>
        <w:spacing w:after="100" w:line="240" w:lineRule="auto"/>
        <w:ind w:left="720"/>
        <w:outlineLvl w:val="2"/>
        <w:rPr>
          <w:rFonts w:ascii="Arial" w:eastAsia="Times New Roman" w:hAnsi="Arial" w:cs="Arial"/>
          <w:b/>
          <w:bCs/>
          <w:color w:val="343434"/>
          <w:spacing w:val="2"/>
          <w:kern w:val="0"/>
          <w:sz w:val="27"/>
          <w:szCs w:val="27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43434"/>
          <w:spacing w:val="2"/>
          <w:kern w:val="0"/>
          <w:sz w:val="27"/>
          <w:szCs w:val="27"/>
          <w:lang w:eastAsia="en-GB"/>
          <w14:ligatures w14:val="none"/>
        </w:rPr>
        <w:tab/>
      </w:r>
    </w:p>
    <w:p w14:paraId="4F81E7CF" w14:textId="13501FA5" w:rsidR="009A20CE" w:rsidRPr="009A20CE" w:rsidRDefault="009A20CE" w:rsidP="00AF01EA">
      <w:pPr>
        <w:spacing w:after="100" w:line="240" w:lineRule="auto"/>
        <w:outlineLvl w:val="2"/>
        <w:rPr>
          <w:rFonts w:ascii="Aptos" w:eastAsia="Aptos" w:hAnsi="Aptos" w:cs="Aptos"/>
          <w:b/>
          <w:bCs/>
          <w:kern w:val="0"/>
          <w:sz w:val="27"/>
          <w:szCs w:val="27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43434"/>
          <w:spacing w:val="2"/>
          <w:kern w:val="0"/>
          <w:sz w:val="27"/>
          <w:szCs w:val="27"/>
          <w:lang w:eastAsia="en-GB"/>
          <w14:ligatures w14:val="none"/>
        </w:rPr>
        <w:t>Broadcast a Message to your supporters</w:t>
      </w:r>
    </w:p>
    <w:p w14:paraId="47179640" w14:textId="40562067" w:rsidR="0056579E" w:rsidRPr="0056579E" w:rsidRDefault="0056579E" w:rsidP="0056579E">
      <w:pPr>
        <w:spacing w:after="100" w:line="240" w:lineRule="auto"/>
        <w:ind w:left="720"/>
        <w:outlineLvl w:val="2"/>
        <w:rPr>
          <w:rFonts w:ascii="Aptos" w:eastAsia="Aptos" w:hAnsi="Aptos" w:cs="Aptos"/>
          <w:b/>
          <w:bCs/>
          <w:kern w:val="0"/>
          <w:sz w:val="27"/>
          <w:szCs w:val="27"/>
          <w:lang w:eastAsia="en-GB"/>
          <w14:ligatures w14:val="none"/>
        </w:rPr>
      </w:pPr>
    </w:p>
    <w:p w14:paraId="6EEBEB0A" w14:textId="77777777" w:rsidR="0056579E" w:rsidRPr="0056579E" w:rsidRDefault="0056579E" w:rsidP="0056579E">
      <w:pPr>
        <w:spacing w:after="0" w:line="456" w:lineRule="atLeast"/>
        <w:ind w:left="720"/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Times New Roman" w:hAnsi="Lato" w:cs="Aptos"/>
          <w:noProof/>
          <w:color w:val="343434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5C04C93C" wp14:editId="0C534399">
            <wp:extent cx="6437890" cy="3558007"/>
            <wp:effectExtent l="0" t="0" r="1270" b="4445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64" cy="35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79E">
        <w:rPr>
          <w:rFonts w:ascii="Lato" w:eastAsia="Times New Roman" w:hAnsi="Lato" w:cs="Aptos"/>
          <w:color w:val="343434"/>
          <w:kern w:val="0"/>
          <w:sz w:val="24"/>
          <w:szCs w:val="24"/>
          <w:lang w:eastAsia="en-GB"/>
          <w14:ligatures w14:val="none"/>
        </w:rPr>
        <w:t xml:space="preserve">How To: Broadcast a message </w:t>
      </w:r>
    </w:p>
    <w:p w14:paraId="6BA4DE02" w14:textId="77777777" w:rsidR="0056579E" w:rsidRPr="0056579E" w:rsidRDefault="0056579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To broadcast a message to all donors, head to your page's Edit menu by selecting the edit icon on your fundraising page.</w:t>
      </w:r>
    </w:p>
    <w:p w14:paraId="2EE5EAD7" w14:textId="77777777" w:rsidR="0056579E" w:rsidRPr="0056579E" w:rsidRDefault="0056579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Select 'Message' in the left hand sidebar. You can then enter your message, opt whether to show your email for replies and submit your message.</w:t>
      </w:r>
    </w:p>
    <w:p w14:paraId="456EF42D" w14:textId="77777777" w:rsidR="0056579E" w:rsidRPr="0056579E" w:rsidRDefault="0056579E" w:rsidP="0056579E">
      <w:pPr>
        <w:spacing w:after="100" w:line="456" w:lineRule="atLeast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  <w:r w:rsidRPr="0056579E"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  <w:t>Once submitted, your message will be delivered to all donors via email.</w:t>
      </w:r>
    </w:p>
    <w:p w14:paraId="4C9A336B" w14:textId="77777777" w:rsidR="0056579E" w:rsidRPr="0056579E" w:rsidRDefault="0056579E" w:rsidP="0056579E">
      <w:pPr>
        <w:spacing w:after="100" w:line="240" w:lineRule="auto"/>
        <w:ind w:left="720"/>
        <w:rPr>
          <w:rFonts w:ascii="Lato" w:eastAsia="Aptos" w:hAnsi="Lato" w:cs="Aptos"/>
          <w:color w:val="343434"/>
          <w:kern w:val="0"/>
          <w:sz w:val="24"/>
          <w:szCs w:val="24"/>
          <w:lang w:eastAsia="en-GB"/>
          <w14:ligatures w14:val="none"/>
        </w:rPr>
      </w:pPr>
    </w:p>
    <w:p w14:paraId="33F787E8" w14:textId="77777777" w:rsidR="009A20CE" w:rsidRDefault="009A20CE">
      <w:pPr>
        <w:rPr>
          <w:rFonts w:ascii="Lato" w:eastAsia="Aptos" w:hAnsi="Lato" w:cs="Aptos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Lato" w:eastAsia="Aptos" w:hAnsi="Lato" w:cs="Aptos"/>
          <w:color w:val="000000"/>
          <w:kern w:val="0"/>
          <w:sz w:val="24"/>
          <w:szCs w:val="24"/>
          <w:lang w:eastAsia="en-GB"/>
          <w14:ligatures w14:val="none"/>
        </w:rPr>
        <w:br w:type="page"/>
      </w:r>
    </w:p>
    <w:p w14:paraId="6E9AB9F1" w14:textId="450334D2" w:rsidR="00AF01EA" w:rsidRDefault="00AF01EA" w:rsidP="00AF01EA">
      <w:pPr>
        <w:spacing w:after="120" w:line="384" w:lineRule="atLeast"/>
        <w:textAlignment w:val="baseline"/>
        <w:outlineLvl w:val="2"/>
        <w:rPr>
          <w:rFonts w:ascii="Oswald" w:eastAsia="Times New Roman" w:hAnsi="Oswald" w:cs="Aptos"/>
          <w:b/>
          <w:bCs/>
          <w:caps/>
          <w:color w:val="FD3E29"/>
          <w:kern w:val="0"/>
          <w:sz w:val="58"/>
          <w:szCs w:val="58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58"/>
          <w:szCs w:val="58"/>
          <w:lang w:eastAsia="en-GB"/>
          <w14:ligatures w14:val="none"/>
        </w:rPr>
        <w:lastRenderedPageBreak/>
        <w:t>GIVE WHEEL</w:t>
      </w:r>
      <w:r>
        <w:rPr>
          <w:rFonts w:ascii="Oswald" w:eastAsia="Times New Roman" w:hAnsi="Oswald" w:cs="Aptos"/>
          <w:b/>
          <w:bCs/>
          <w:caps/>
          <w:color w:val="FD3E29"/>
          <w:kern w:val="0"/>
          <w:sz w:val="58"/>
          <w:szCs w:val="58"/>
          <w:lang w:eastAsia="en-GB"/>
          <w14:ligatures w14:val="none"/>
        </w:rPr>
        <w:t xml:space="preserve"> – links to useful pages</w:t>
      </w:r>
    </w:p>
    <w:p w14:paraId="30421C8A" w14:textId="77777777" w:rsidR="00AF01EA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p w14:paraId="743A4A0B" w14:textId="183CD132" w:rsidR="00AF01EA" w:rsidRPr="00AF01EA" w:rsidRDefault="00AF01EA" w:rsidP="00AF01EA">
      <w:pPr>
        <w:spacing w:after="0" w:line="240" w:lineRule="auto"/>
        <w:rPr>
          <w:rFonts w:eastAsia="Times New Roman" w:cs="Aptos"/>
          <w:kern w:val="0"/>
          <w:sz w:val="24"/>
          <w:szCs w:val="24"/>
          <w:lang w:eastAsia="en-GB"/>
          <w14:ligatures w14:val="none"/>
        </w:rPr>
      </w:pPr>
      <w:r w:rsidRPr="00AF01EA">
        <w:rPr>
          <w:rFonts w:eastAsia="Times New Roman" w:cs="Aptos"/>
          <w:kern w:val="0"/>
          <w:sz w:val="24"/>
          <w:szCs w:val="24"/>
          <w:lang w:eastAsia="en-GB"/>
          <w14:ligatures w14:val="none"/>
        </w:rPr>
        <w:t xml:space="preserve">A few links to the Give Wheel Site, for anything else you can search on their website – it’s easy! </w:t>
      </w:r>
    </w:p>
    <w:p w14:paraId="3CC3C5B6" w14:textId="77777777" w:rsidR="00AF01EA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p w14:paraId="05B3475E" w14:textId="77777777" w:rsidR="00AF01EA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  <w:sectPr w:rsidR="00AF01EA" w:rsidSect="0056579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F688EE9" w14:textId="77777777" w:rsidR="00AF01EA" w:rsidRPr="00AA3560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46A5C535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  <w:gridCol w:w="912"/>
            </w:tblGrid>
            <w:tr w:rsidR="00AF01EA" w:rsidRPr="00AA3560" w14:paraId="229ECD9F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B377F0E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11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How can I set up a fundraising page?</w:t>
                    </w:r>
                  </w:hyperlink>
                </w:p>
                <w:p w14:paraId="1B122E0E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12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</w:t>
                    </w:r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c</w:t>
                    </w:r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37D8D34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2B03A987" wp14:editId="468B74C9">
                        <wp:extent cx="464820" cy="464820"/>
                        <wp:effectExtent l="0" t="0" r="0" b="0"/>
                        <wp:docPr id="20" name="Picture 20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431C69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608B4CA8" w14:textId="77777777" w:rsidR="00AF01EA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1E979A80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  <w:gridCol w:w="900"/>
            </w:tblGrid>
            <w:tr w:rsidR="00AF01EA" w:rsidRPr="00AA3560" w14:paraId="7DBAD86D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5B08B108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15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Managing Your Page</w:t>
                    </w:r>
                  </w:hyperlink>
                </w:p>
                <w:p w14:paraId="777C5E3D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16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9383E4C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6F0C2D91" wp14:editId="413CF8C1">
                        <wp:extent cx="449580" cy="449580"/>
                        <wp:effectExtent l="0" t="0" r="7620" b="7620"/>
                        <wp:docPr id="22" name="Picture 18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r:link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0DC051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390EE762" w14:textId="77777777" w:rsidR="00AF01EA" w:rsidRPr="00AA3560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296143AA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0"/>
              <w:gridCol w:w="900"/>
            </w:tblGrid>
            <w:tr w:rsidR="00AF01EA" w:rsidRPr="00AA3560" w14:paraId="4DB2D85E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0BCF6E00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19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How do I manage my account?</w:t>
                    </w:r>
                  </w:hyperlink>
                </w:p>
                <w:p w14:paraId="2FBBAFD9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20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E55D400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5B1FDF4D" wp14:editId="70C668FB">
                        <wp:extent cx="457200" cy="457200"/>
                        <wp:effectExtent l="0" t="0" r="0" b="0"/>
                        <wp:docPr id="21" name="Picture 19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r:link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237C37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136DAA00" w14:textId="77777777" w:rsidR="00AF01EA" w:rsidRPr="00AA3560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64485027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8"/>
              <w:gridCol w:w="852"/>
            </w:tblGrid>
            <w:tr w:rsidR="00AF01EA" w:rsidRPr="00AA3560" w14:paraId="5F1C4986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11F8249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23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How can I generate a QR code for my fundraising page?</w:t>
                    </w:r>
                  </w:hyperlink>
                </w:p>
                <w:p w14:paraId="60D624E0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24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251970B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06B6677D" wp14:editId="1EACD518">
                        <wp:extent cx="426720" cy="426720"/>
                        <wp:effectExtent l="0" t="0" r="0" b="0"/>
                        <wp:docPr id="23" name="Picture 17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2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3D9349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4537D2F1" w14:textId="77777777" w:rsidR="00AF01EA" w:rsidRPr="00AA3560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23CF1122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  <w:gridCol w:w="912"/>
            </w:tblGrid>
            <w:tr w:rsidR="00AF01EA" w:rsidRPr="00AA3560" w14:paraId="5D26A1DF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09A43B2D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27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When will my fundraising page close?</w:t>
                    </w:r>
                  </w:hyperlink>
                </w:p>
                <w:p w14:paraId="7C7ED5BB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28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8DA6377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6777B369" wp14:editId="762ABE19">
                        <wp:extent cx="464820" cy="464820"/>
                        <wp:effectExtent l="0" t="0" r="0" b="0"/>
                        <wp:docPr id="24" name="Picture 16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1CD974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59D0FE98" w14:textId="77777777" w:rsidR="00AF01EA" w:rsidRPr="00AA3560" w:rsidRDefault="00AF01EA" w:rsidP="00AF01EA">
      <w:pPr>
        <w:spacing w:after="0" w:line="240" w:lineRule="auto"/>
        <w:rPr>
          <w:rFonts w:eastAsia="Times New Roman" w:cs="Aptos"/>
          <w:kern w:val="0"/>
          <w:sz w:val="32"/>
          <w:szCs w:val="32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76C960EA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64"/>
              <w:gridCol w:w="936"/>
            </w:tblGrid>
            <w:tr w:rsidR="00AF01EA" w:rsidRPr="00AA3560" w14:paraId="6AED8730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41C404BB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0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How do I manage my contact preferences?</w:t>
                    </w:r>
                  </w:hyperlink>
                </w:p>
                <w:p w14:paraId="17F648E9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1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5E57D75A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60CBC80E" wp14:editId="04C6AE69">
                        <wp:extent cx="480060" cy="480060"/>
                        <wp:effectExtent l="0" t="0" r="0" b="0"/>
                        <wp:docPr id="25" name="Picture 15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r:link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682111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6D7044BD" w14:textId="77777777" w:rsidR="00AF01EA" w:rsidRPr="0056579E" w:rsidRDefault="00AF01EA" w:rsidP="00AF01EA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</w:p>
    <w:p w14:paraId="1217A327" w14:textId="77777777" w:rsidR="00AF01EA" w:rsidRPr="0056579E" w:rsidRDefault="00AF01EA" w:rsidP="00AF01EA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F01EA" w14:paraId="6A6C3ECE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840"/>
            </w:tblGrid>
            <w:tr w:rsidR="00AF01EA" w:rsidRPr="00AF01EA" w14:paraId="6FAE5964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2FDAD78D" w14:textId="77777777" w:rsidR="00AF01EA" w:rsidRPr="00AF01EA" w:rsidRDefault="00AF01EA" w:rsidP="0009515F">
                  <w:pPr>
                    <w:spacing w:after="0" w:line="240" w:lineRule="auto"/>
                    <w:rPr>
                      <w:rFonts w:ascii="Helvetica" w:eastAsia="Times New Roman" w:hAnsi="Helvetica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4" w:history="1">
                    <w:r w:rsidRPr="00AF01EA">
                      <w:rPr>
                        <w:rFonts w:ascii="Helvetica" w:eastAsia="Times New Roman" w:hAnsi="Helvetica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How do I update my fundraising page or chosen</w:t>
                    </w:r>
                    <w:r w:rsidRPr="00AF01EA">
                      <w:rPr>
                        <w:rFonts w:ascii="Helvetica" w:eastAsia="Times New Roman" w:hAnsi="Helvetica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 xml:space="preserve"> </w:t>
                    </w:r>
                    <w:r w:rsidRPr="00AF01EA">
                      <w:rPr>
                        <w:rFonts w:ascii="Helvetica" w:eastAsia="Times New Roman" w:hAnsi="Helvetica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charities?</w:t>
                    </w:r>
                  </w:hyperlink>
                </w:p>
                <w:p w14:paraId="798C0187" w14:textId="77777777" w:rsidR="00AF01EA" w:rsidRPr="00AF01EA" w:rsidRDefault="00AF01EA" w:rsidP="0009515F">
                  <w:pPr>
                    <w:spacing w:after="0" w:line="240" w:lineRule="auto"/>
                    <w:rPr>
                      <w:rFonts w:ascii="Helvetica" w:eastAsia="Times New Roman" w:hAnsi="Helvetica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5" w:history="1">
                    <w:r w:rsidRPr="00AF01EA">
                      <w:rPr>
                        <w:rFonts w:ascii="Helvetica" w:eastAsia="Times New Roman" w:hAnsi="Helvetica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B2398EC" w14:textId="77777777" w:rsidR="00AF01EA" w:rsidRPr="00AF01EA" w:rsidRDefault="00AF01EA" w:rsidP="0009515F">
                  <w:pPr>
                    <w:spacing w:after="0" w:line="240" w:lineRule="auto"/>
                    <w:rPr>
                      <w:rFonts w:ascii="Helvetica" w:eastAsia="Times New Roman" w:hAnsi="Helvetica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F01EA">
                    <w:rPr>
                      <w:rFonts w:ascii="Helvetica" w:eastAsia="Times New Roman" w:hAnsi="Helvetica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3DEFDEF3" wp14:editId="3648E120">
                        <wp:extent cx="419100" cy="419100"/>
                        <wp:effectExtent l="0" t="0" r="0" b="0"/>
                        <wp:docPr id="28" name="Picture 12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r:link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A8525C" w14:textId="77777777" w:rsidR="00AF01EA" w:rsidRPr="00AF01EA" w:rsidRDefault="00AF01EA" w:rsidP="0009515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55B24531" w14:textId="77777777" w:rsidR="00AF01EA" w:rsidRPr="0056579E" w:rsidRDefault="00AF01EA" w:rsidP="00AF01EA">
      <w:pPr>
        <w:spacing w:after="0" w:line="240" w:lineRule="auto"/>
        <w:rPr>
          <w:rFonts w:ascii="Aptos" w:eastAsia="Times New Roman" w:hAnsi="Aptos" w:cs="Aptos"/>
          <w:kern w:val="0"/>
          <w:sz w:val="24"/>
          <w:szCs w:val="24"/>
          <w:lang w:eastAsia="en-GB"/>
          <w14:ligatures w14:val="none"/>
        </w:rPr>
      </w:pPr>
    </w:p>
    <w:tbl>
      <w:tblPr>
        <w:tblW w:w="4500" w:type="dxa"/>
        <w:shd w:val="clear" w:color="auto" w:fill="523E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F01EA" w:rsidRPr="00AA3560" w14:paraId="1D1604A8" w14:textId="77777777" w:rsidTr="0009515F">
        <w:tc>
          <w:tcPr>
            <w:tcW w:w="0" w:type="auto"/>
            <w:shd w:val="clear" w:color="auto" w:fill="523E9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523E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88"/>
              <w:gridCol w:w="912"/>
            </w:tblGrid>
            <w:tr w:rsidR="00AF01EA" w:rsidRPr="00AA3560" w14:paraId="72DA4609" w14:textId="77777777" w:rsidTr="0009515F">
              <w:trPr>
                <w:tblCellSpacing w:w="0" w:type="dxa"/>
              </w:trPr>
              <w:tc>
                <w:tcPr>
                  <w:tcW w:w="0" w:type="auto"/>
                  <w:shd w:val="clear" w:color="auto" w:fill="523E9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33155945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8" w:history="1">
                    <w:proofErr w:type="spellStart"/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GiveWheel</w:t>
                    </w:r>
                    <w:proofErr w:type="spellEnd"/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 xml:space="preserve"> Full Service Directory</w:t>
                    </w:r>
                  </w:hyperlink>
                </w:p>
                <w:p w14:paraId="550E7831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hyperlink r:id="rId39" w:history="1">
                    <w:r w:rsidRPr="00AA3560">
                      <w:rPr>
                        <w:rFonts w:eastAsia="Times New Roman" w:cs="Aptos"/>
                        <w:color w:val="FFFFFF"/>
                        <w:kern w:val="0"/>
                        <w:sz w:val="32"/>
                        <w:szCs w:val="32"/>
                        <w:u w:val="single"/>
                        <w:lang w:eastAsia="en-GB"/>
                        <w14:ligatures w14:val="none"/>
                      </w:rPr>
                      <w:t>help.givewheel.com</w:t>
                    </w:r>
                  </w:hyperlink>
                </w:p>
              </w:tc>
              <w:tc>
                <w:tcPr>
                  <w:tcW w:w="450" w:type="dxa"/>
                  <w:shd w:val="clear" w:color="auto" w:fill="523E99"/>
                  <w:tcMar>
                    <w:top w:w="90" w:type="dxa"/>
                    <w:left w:w="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725DE9F" w14:textId="77777777" w:rsidR="00AF01EA" w:rsidRPr="00AA3560" w:rsidRDefault="00AF01EA" w:rsidP="0009515F">
                  <w:pPr>
                    <w:spacing w:after="0" w:line="240" w:lineRule="auto"/>
                    <w:rPr>
                      <w:rFonts w:eastAsia="Times New Roman" w:cs="Aptos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</w:pPr>
                  <w:r w:rsidRPr="00AA3560">
                    <w:rPr>
                      <w:rFonts w:eastAsia="Times New Roman" w:cs="Aptos"/>
                      <w:noProof/>
                      <w:color w:val="0000FF"/>
                      <w:kern w:val="0"/>
                      <w:sz w:val="32"/>
                      <w:szCs w:val="32"/>
                      <w:lang w:eastAsia="en-GB"/>
                      <w14:ligatures w14:val="none"/>
                    </w:rPr>
                    <w:drawing>
                      <wp:inline distT="0" distB="0" distL="0" distR="0" wp14:anchorId="24F16217" wp14:editId="5B4CE18C">
                        <wp:extent cx="464820" cy="464820"/>
                        <wp:effectExtent l="0" t="0" r="0" b="0"/>
                        <wp:docPr id="19" name="Picture 20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r:link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BDC407" w14:textId="77777777" w:rsidR="00AF01EA" w:rsidRPr="00AA3560" w:rsidRDefault="00AF01EA" w:rsidP="0009515F">
            <w:pPr>
              <w:spacing w:after="0" w:line="240" w:lineRule="auto"/>
              <w:rPr>
                <w:rFonts w:eastAsia="Times New Roman" w:cs="Times New Roman"/>
                <w:kern w:val="0"/>
                <w:sz w:val="32"/>
                <w:szCs w:val="32"/>
                <w:lang w:eastAsia="en-GB"/>
                <w14:ligatures w14:val="none"/>
              </w:rPr>
            </w:pPr>
          </w:p>
        </w:tc>
      </w:tr>
    </w:tbl>
    <w:p w14:paraId="59650266" w14:textId="4451613C" w:rsidR="00B12FBF" w:rsidRPr="00AF01EA" w:rsidRDefault="00AF01EA" w:rsidP="00AF01EA">
      <w:pP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</w:pPr>
      <w:r>
        <w:rPr>
          <w:rFonts w:ascii="Oswald" w:eastAsia="Times New Roman" w:hAnsi="Oswald" w:cs="Aptos"/>
          <w:b/>
          <w:bCs/>
          <w:caps/>
          <w:color w:val="FD3E29"/>
          <w:kern w:val="0"/>
          <w:sz w:val="27"/>
          <w:szCs w:val="27"/>
          <w:lang w:eastAsia="en-GB"/>
          <w14:ligatures w14:val="none"/>
        </w:rPr>
        <w:br w:type="page"/>
      </w:r>
    </w:p>
    <w:p w14:paraId="01A8C475" w14:textId="77777777" w:rsidR="0056579E" w:rsidRDefault="0056579E"/>
    <w:sectPr w:rsidR="0056579E" w:rsidSect="00AF01EA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D0C0F"/>
    <w:multiLevelType w:val="multilevel"/>
    <w:tmpl w:val="8546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E6680"/>
    <w:multiLevelType w:val="multilevel"/>
    <w:tmpl w:val="2D2E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9D5C2B"/>
    <w:multiLevelType w:val="multilevel"/>
    <w:tmpl w:val="2BFE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A52A26"/>
    <w:multiLevelType w:val="multilevel"/>
    <w:tmpl w:val="6D38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BB4015"/>
    <w:multiLevelType w:val="multilevel"/>
    <w:tmpl w:val="4EF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D36569"/>
    <w:multiLevelType w:val="multilevel"/>
    <w:tmpl w:val="5BA8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0E738D"/>
    <w:multiLevelType w:val="multilevel"/>
    <w:tmpl w:val="8226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074E39"/>
    <w:multiLevelType w:val="multilevel"/>
    <w:tmpl w:val="56E4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3D4C0E"/>
    <w:multiLevelType w:val="multilevel"/>
    <w:tmpl w:val="1948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5005215">
    <w:abstractNumId w:val="0"/>
  </w:num>
  <w:num w:numId="2" w16cid:durableId="891309115">
    <w:abstractNumId w:val="7"/>
  </w:num>
  <w:num w:numId="3" w16cid:durableId="902135746">
    <w:abstractNumId w:val="6"/>
  </w:num>
  <w:num w:numId="4" w16cid:durableId="539131401">
    <w:abstractNumId w:val="8"/>
  </w:num>
  <w:num w:numId="5" w16cid:durableId="803816098">
    <w:abstractNumId w:val="5"/>
  </w:num>
  <w:num w:numId="6" w16cid:durableId="2143573178">
    <w:abstractNumId w:val="1"/>
  </w:num>
  <w:num w:numId="7" w16cid:durableId="1405027480">
    <w:abstractNumId w:val="2"/>
  </w:num>
  <w:num w:numId="8" w16cid:durableId="435641714">
    <w:abstractNumId w:val="4"/>
  </w:num>
  <w:num w:numId="9" w16cid:durableId="416291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4"/>
    <w:rsid w:val="000E2E0F"/>
    <w:rsid w:val="00166C3D"/>
    <w:rsid w:val="00172A05"/>
    <w:rsid w:val="001F68A7"/>
    <w:rsid w:val="00557675"/>
    <w:rsid w:val="0056579E"/>
    <w:rsid w:val="00626D71"/>
    <w:rsid w:val="006C15C9"/>
    <w:rsid w:val="006C3949"/>
    <w:rsid w:val="00732A82"/>
    <w:rsid w:val="007C2E4B"/>
    <w:rsid w:val="009A20CE"/>
    <w:rsid w:val="00AA3560"/>
    <w:rsid w:val="00AF01EA"/>
    <w:rsid w:val="00B12FBF"/>
    <w:rsid w:val="00B45E9C"/>
    <w:rsid w:val="00BD18AB"/>
    <w:rsid w:val="00CA2EBF"/>
    <w:rsid w:val="00CB5D44"/>
    <w:rsid w:val="00D002C7"/>
    <w:rsid w:val="00DF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B470"/>
  <w15:chartTrackingRefBased/>
  <w15:docId w15:val="{52C17637-1845-4D23-BEA3-72D24B97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5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D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D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D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D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5D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D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D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D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D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D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D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5D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D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5D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D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D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A35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cid:8F000944-D621-4C29-A262-C8C44DC52562" TargetMode="External"/><Relationship Id="rId26" Type="http://schemas.openxmlformats.org/officeDocument/2006/relationships/image" Target="cid:6A4534BF-54AF-4368-BD97-20E3C605D268" TargetMode="External"/><Relationship Id="rId39" Type="http://schemas.openxmlformats.org/officeDocument/2006/relationships/hyperlink" Target="https://help.givewheel.com/content/givewheel-full-service-directory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help.givewheel.com/content/how-do-i-update-my-fundraising-page-or-chosen-charities?ref=search" TargetMode="External"/><Relationship Id="rId42" Type="http://schemas.openxmlformats.org/officeDocument/2006/relationships/theme" Target="theme/theme1.xml"/><Relationship Id="rId7" Type="http://schemas.openxmlformats.org/officeDocument/2006/relationships/image" Target="cid:1ABA290B-C68D-4687-B537-676EC1097D2D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lp.givewheel.com/category/16400-managing-your-page" TargetMode="External"/><Relationship Id="rId29" Type="http://schemas.openxmlformats.org/officeDocument/2006/relationships/image" Target="cid:0EC871E9-407A-49C7-82DA-AC1CC913A21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elp.givewheel.com/en/content/how-can-i-set-up-a-fundraising-page?ref=search" TargetMode="External"/><Relationship Id="rId24" Type="http://schemas.openxmlformats.org/officeDocument/2006/relationships/hyperlink" Target="https://help.givewheel.com/content/how-can-i-generating-a-qr-code-for-my-fundraising-page" TargetMode="External"/><Relationship Id="rId32" Type="http://schemas.openxmlformats.org/officeDocument/2006/relationships/image" Target="media/image9.png"/><Relationship Id="rId37" Type="http://schemas.openxmlformats.org/officeDocument/2006/relationships/image" Target="cid:0D0DBE59-0F74-4731-AAB8-FBB2FDA63C96" TargetMode="External"/><Relationship Id="rId40" Type="http://schemas.openxmlformats.org/officeDocument/2006/relationships/image" Target="cid:0B9A42EC-72D1-437B-8FE2-942FBCEDBE99" TargetMode="External"/><Relationship Id="rId45" Type="http://schemas.openxmlformats.org/officeDocument/2006/relationships/customXml" Target="../customXml/item3.xml"/><Relationship Id="rId5" Type="http://schemas.openxmlformats.org/officeDocument/2006/relationships/hyperlink" Target="https://help.givewheel.com/" TargetMode="External"/><Relationship Id="rId15" Type="http://schemas.openxmlformats.org/officeDocument/2006/relationships/hyperlink" Target="https://help.givewheel.com/category/16400-managing-your-page" TargetMode="External"/><Relationship Id="rId23" Type="http://schemas.openxmlformats.org/officeDocument/2006/relationships/hyperlink" Target="https://help.givewheel.com/content/how-can-i-generating-a-qr-code-for-my-fundraising-page" TargetMode="External"/><Relationship Id="rId28" Type="http://schemas.openxmlformats.org/officeDocument/2006/relationships/hyperlink" Target="https://help.givewheel.com/content/when-will-my-fundraising-page-close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4.gif"/><Relationship Id="rId19" Type="http://schemas.openxmlformats.org/officeDocument/2006/relationships/hyperlink" Target="https://help.givewheel.com/content/how-do-i-manage-my-account" TargetMode="External"/><Relationship Id="rId31" Type="http://schemas.openxmlformats.org/officeDocument/2006/relationships/hyperlink" Target="https://help.givewheel.com/en/content/how-do-i-manage-my-contact-preferences?ref=search" TargetMode="External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cid:0EA3E388-7624-46F8-9756-0ABCFF8303A3" TargetMode="External"/><Relationship Id="rId22" Type="http://schemas.openxmlformats.org/officeDocument/2006/relationships/image" Target="cid:E6BC5FB4-F924-45FF-A7C5-44250B72E862" TargetMode="External"/><Relationship Id="rId27" Type="http://schemas.openxmlformats.org/officeDocument/2006/relationships/hyperlink" Target="https://help.givewheel.com/content/when-will-my-fundraising-page-close" TargetMode="External"/><Relationship Id="rId30" Type="http://schemas.openxmlformats.org/officeDocument/2006/relationships/hyperlink" Target="https://help.givewheel.com/en/content/how-do-i-manage-my-contact-preferences?ref=search" TargetMode="External"/><Relationship Id="rId35" Type="http://schemas.openxmlformats.org/officeDocument/2006/relationships/hyperlink" Target="https://help.givewheel.com/content/how-do-i-update-my-fundraising-page-or-chosen-charities?ref=search" TargetMode="External"/><Relationship Id="rId43" Type="http://schemas.openxmlformats.org/officeDocument/2006/relationships/customXml" Target="../customXml/item1.xm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hyperlink" Target="https://help.givewheel.com/en/content/how-can-i-set-up-a-fundraising-page?ref=search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image" Target="cid:69362E5E-479E-4A94-B09D-5BBE0D3C655E" TargetMode="External"/><Relationship Id="rId38" Type="http://schemas.openxmlformats.org/officeDocument/2006/relationships/hyperlink" Target="https://help.givewheel.com/content/givewheel-full-service-directory" TargetMode="External"/><Relationship Id="rId20" Type="http://schemas.openxmlformats.org/officeDocument/2006/relationships/hyperlink" Target="https://help.givewheel.com/content/how-do-i-manage-my-account" TargetMode="External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FD6D806D022B4B98046BF73F00BDF7" ma:contentTypeVersion="16" ma:contentTypeDescription="Create a new document." ma:contentTypeScope="" ma:versionID="ff3439be9846a448c82c6f8ec5b96531">
  <xsd:schema xmlns:xsd="http://www.w3.org/2001/XMLSchema" xmlns:xs="http://www.w3.org/2001/XMLSchema" xmlns:p="http://schemas.microsoft.com/office/2006/metadata/properties" xmlns:ns2="3a100e13-f0a2-4b6a-a3c4-03899da2be33" xmlns:ns3="9dac6ca5-d715-410a-8f9c-98841e5f3389" targetNamespace="http://schemas.microsoft.com/office/2006/metadata/properties" ma:root="true" ma:fieldsID="2745e51e7d164e9264be75fe13fdf312" ns2:_="" ns3:_="">
    <xsd:import namespace="3a100e13-f0a2-4b6a-a3c4-03899da2be33"/>
    <xsd:import namespace="9dac6ca5-d715-410a-8f9c-98841e5f3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100e13-f0a2-4b6a-a3c4-03899da2b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69cf7d0-8883-4d9a-b94b-373c4bde9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c6ca5-d715-410a-8f9c-98841e5f338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b8fda5-3223-48bf-893b-2aca067846e6}" ma:internalName="TaxCatchAll" ma:showField="CatchAllData" ma:web="9dac6ca5-d715-410a-8f9c-98841e5f33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100e13-f0a2-4b6a-a3c4-03899da2be33">
      <Terms xmlns="http://schemas.microsoft.com/office/infopath/2007/PartnerControls"/>
    </lcf76f155ced4ddcb4097134ff3c332f>
    <TaxCatchAll xmlns="9dac6ca5-d715-410a-8f9c-98841e5f3389" xsi:nil="true"/>
  </documentManagement>
</p:properties>
</file>

<file path=customXml/itemProps1.xml><?xml version="1.0" encoding="utf-8"?>
<ds:datastoreItem xmlns:ds="http://schemas.openxmlformats.org/officeDocument/2006/customXml" ds:itemID="{5A3756EA-2EF4-48B3-B3B5-C567B112E8D1}"/>
</file>

<file path=customXml/itemProps2.xml><?xml version="1.0" encoding="utf-8"?>
<ds:datastoreItem xmlns:ds="http://schemas.openxmlformats.org/officeDocument/2006/customXml" ds:itemID="{A06E6593-6AB4-4EEF-B504-68399173BB4B}"/>
</file>

<file path=customXml/itemProps3.xml><?xml version="1.0" encoding="utf-8"?>
<ds:datastoreItem xmlns:ds="http://schemas.openxmlformats.org/officeDocument/2006/customXml" ds:itemID="{B793AE84-0F35-4AB9-A3E0-4778150C6D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</dc:creator>
  <cp:keywords/>
  <dc:description/>
  <cp:lastModifiedBy>Sea Point</cp:lastModifiedBy>
  <cp:revision>5</cp:revision>
  <dcterms:created xsi:type="dcterms:W3CDTF">2026-01-19T22:26:00Z</dcterms:created>
  <dcterms:modified xsi:type="dcterms:W3CDTF">2026-01-23T16:13:00Z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0x0101004CFD6D806D022B4B98046BF73F00BDF7</vt:lpwstr>
  </property>
</Properties>
</file>